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5A" w:rsidRDefault="001F105A" w:rsidP="001F105A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8"/>
          <w:lang w:eastAsia="zh-CN"/>
        </w:rPr>
      </w:pPr>
      <w:r w:rsidRPr="001F105A">
        <w:rPr>
          <w:rFonts w:ascii="微软雅黑" w:eastAsia="微软雅黑" w:hAnsi="微软雅黑" w:hint="eastAsia"/>
          <w:b/>
          <w:sz w:val="28"/>
          <w:szCs w:val="28"/>
          <w:lang w:eastAsia="zh-CN"/>
        </w:rPr>
        <w:t>第二十一届土壤及地下水模拟培训分会场——数据挖掘与机器学习</w:t>
      </w:r>
    </w:p>
    <w:p w:rsidR="003846C6" w:rsidRPr="000110CE" w:rsidRDefault="00704E44" w:rsidP="001F105A">
      <w:pPr>
        <w:spacing w:line="360" w:lineRule="exact"/>
        <w:jc w:val="center"/>
        <w:rPr>
          <w:rStyle w:val="HTML"/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乙班</w:t>
      </w:r>
      <w:r w:rsidR="003846C6" w:rsidRPr="000110CE">
        <w:rPr>
          <w:rFonts w:ascii="微软雅黑" w:eastAsia="微软雅黑" w:hAnsi="微软雅黑" w:hint="eastAsia"/>
          <w:b/>
          <w:sz w:val="28"/>
          <w:szCs w:val="28"/>
          <w:lang w:eastAsia="zh-CN"/>
        </w:rPr>
        <w:t>报名</w:t>
      </w:r>
      <w:r w:rsidR="003846C6">
        <w:rPr>
          <w:rFonts w:ascii="微软雅黑" w:eastAsia="微软雅黑" w:hAnsi="微软雅黑" w:hint="eastAsia"/>
          <w:b/>
          <w:sz w:val="28"/>
          <w:szCs w:val="28"/>
          <w:lang w:eastAsia="zh-CN"/>
        </w:rPr>
        <w:t>表</w:t>
      </w:r>
    </w:p>
    <w:p w:rsidR="003846C6" w:rsidRPr="006F7DD0" w:rsidRDefault="003846C6" w:rsidP="003846C6">
      <w:pPr>
        <w:jc w:val="center"/>
        <w:rPr>
          <w:rFonts w:ascii="微软雅黑" w:eastAsia="微软雅黑" w:hAnsi="微软雅黑"/>
          <w:lang w:eastAsia="zh-CN"/>
        </w:rPr>
      </w:pPr>
    </w:p>
    <w:p w:rsidR="003846C6" w:rsidRPr="006F7DD0" w:rsidRDefault="003846C6" w:rsidP="003846C6">
      <w:pPr>
        <w:spacing w:line="360" w:lineRule="exact"/>
        <w:rPr>
          <w:rFonts w:ascii="微软雅黑" w:eastAsia="微软雅黑" w:hAnsi="微软雅黑"/>
          <w:lang w:eastAsia="zh-CN"/>
        </w:rPr>
      </w:pPr>
      <w:r w:rsidRPr="006F7DD0">
        <w:rPr>
          <w:rFonts w:ascii="微软雅黑" w:eastAsia="微软雅黑" w:hAnsi="微软雅黑" w:hint="eastAsia"/>
          <w:lang w:eastAsia="zh-CN"/>
        </w:rPr>
        <w:t>培训时间：</w:t>
      </w:r>
      <w:r w:rsidRPr="00957AAC">
        <w:rPr>
          <w:rFonts w:ascii="微软雅黑" w:eastAsia="微软雅黑" w:hAnsi="微软雅黑"/>
          <w:lang w:eastAsia="zh-CN"/>
        </w:rPr>
        <w:t>201</w:t>
      </w:r>
      <w:r w:rsidR="00085927">
        <w:rPr>
          <w:rFonts w:ascii="微软雅黑" w:eastAsia="微软雅黑" w:hAnsi="微软雅黑"/>
          <w:lang w:eastAsia="zh-CN"/>
        </w:rPr>
        <w:t>7</w:t>
      </w:r>
      <w:r w:rsidRPr="00957AAC">
        <w:rPr>
          <w:rFonts w:ascii="微软雅黑" w:eastAsia="微软雅黑" w:hAnsi="微软雅黑"/>
          <w:lang w:eastAsia="zh-CN"/>
        </w:rPr>
        <w:t>年</w:t>
      </w:r>
      <w:r w:rsidR="00860DF5">
        <w:rPr>
          <w:rFonts w:ascii="微软雅黑" w:eastAsia="微软雅黑" w:hAnsi="微软雅黑" w:hint="eastAsia"/>
          <w:lang w:eastAsia="zh-CN"/>
        </w:rPr>
        <w:t>1</w:t>
      </w:r>
      <w:r w:rsidR="00085927">
        <w:rPr>
          <w:rFonts w:ascii="微软雅黑" w:eastAsia="微软雅黑" w:hAnsi="微软雅黑"/>
          <w:lang w:eastAsia="zh-CN"/>
        </w:rPr>
        <w:t>0</w:t>
      </w:r>
      <w:r w:rsidRPr="00957AAC">
        <w:rPr>
          <w:rFonts w:ascii="微软雅黑" w:eastAsia="微软雅黑" w:hAnsi="微软雅黑"/>
          <w:lang w:eastAsia="zh-CN"/>
        </w:rPr>
        <w:t>月</w:t>
      </w:r>
      <w:r w:rsidR="00860DF5">
        <w:rPr>
          <w:rFonts w:ascii="微软雅黑" w:eastAsia="微软雅黑" w:hAnsi="微软雅黑" w:hint="eastAsia"/>
          <w:lang w:eastAsia="zh-CN"/>
        </w:rPr>
        <w:t>1</w:t>
      </w:r>
      <w:r w:rsidR="00085927">
        <w:rPr>
          <w:rFonts w:ascii="微软雅黑" w:eastAsia="微软雅黑" w:hAnsi="微软雅黑"/>
          <w:lang w:eastAsia="zh-CN"/>
        </w:rPr>
        <w:t>8</w:t>
      </w:r>
      <w:r w:rsidRPr="00957AAC">
        <w:rPr>
          <w:rFonts w:ascii="微软雅黑" w:eastAsia="微软雅黑" w:hAnsi="微软雅黑"/>
          <w:lang w:eastAsia="zh-CN"/>
        </w:rPr>
        <w:t>日至</w:t>
      </w:r>
      <w:r w:rsidR="00860DF5">
        <w:rPr>
          <w:rFonts w:ascii="微软雅黑" w:eastAsia="微软雅黑" w:hAnsi="微软雅黑" w:hint="eastAsia"/>
          <w:lang w:eastAsia="zh-CN"/>
        </w:rPr>
        <w:t>1</w:t>
      </w:r>
      <w:r w:rsidR="00085927">
        <w:rPr>
          <w:rFonts w:ascii="微软雅黑" w:eastAsia="微软雅黑" w:hAnsi="微软雅黑"/>
          <w:lang w:eastAsia="zh-CN"/>
        </w:rPr>
        <w:t>0</w:t>
      </w:r>
      <w:r w:rsidRPr="00957AAC">
        <w:rPr>
          <w:rFonts w:ascii="微软雅黑" w:eastAsia="微软雅黑" w:hAnsi="微软雅黑"/>
          <w:lang w:eastAsia="zh-CN"/>
        </w:rPr>
        <w:t>月</w:t>
      </w:r>
      <w:r w:rsidR="00085927">
        <w:rPr>
          <w:rFonts w:ascii="微软雅黑" w:eastAsia="微软雅黑" w:hAnsi="微软雅黑"/>
          <w:lang w:eastAsia="zh-CN"/>
        </w:rPr>
        <w:t>20</w:t>
      </w:r>
      <w:r w:rsidRPr="00957AAC">
        <w:rPr>
          <w:rFonts w:ascii="微软雅黑" w:eastAsia="微软雅黑" w:hAnsi="微软雅黑"/>
          <w:lang w:eastAsia="zh-CN"/>
        </w:rPr>
        <w:t>日</w:t>
      </w:r>
    </w:p>
    <w:p w:rsidR="003846C6" w:rsidRPr="006F7DD0" w:rsidRDefault="003846C6" w:rsidP="003846C6">
      <w:pPr>
        <w:spacing w:line="360" w:lineRule="exact"/>
        <w:rPr>
          <w:rFonts w:ascii="微软雅黑" w:eastAsia="微软雅黑" w:hAnsi="微软雅黑"/>
          <w:lang w:eastAsia="zh-CN"/>
        </w:rPr>
      </w:pPr>
      <w:r w:rsidRPr="006F7DD0">
        <w:rPr>
          <w:rFonts w:ascii="微软雅黑" w:eastAsia="微软雅黑" w:hAnsi="微软雅黑" w:hint="eastAsia"/>
          <w:lang w:eastAsia="zh-CN"/>
        </w:rPr>
        <w:t>培训地点：北京大学中关新园</w:t>
      </w:r>
    </w:p>
    <w:p w:rsidR="003846C6" w:rsidRDefault="003846C6" w:rsidP="003846C6">
      <w:pPr>
        <w:spacing w:line="360" w:lineRule="exact"/>
        <w:rPr>
          <w:rFonts w:ascii="微软雅黑" w:eastAsia="微软雅黑" w:hAnsi="微软雅黑"/>
          <w:lang w:eastAsia="zh-CN"/>
        </w:rPr>
      </w:pPr>
      <w:r w:rsidRPr="006F7DD0">
        <w:rPr>
          <w:rFonts w:ascii="微软雅黑" w:eastAsia="微软雅黑" w:hAnsi="微软雅黑" w:hint="eastAsia"/>
          <w:lang w:eastAsia="zh-CN"/>
        </w:rPr>
        <w:t>主办单位：北京水淼国际科技有限公司</w:t>
      </w:r>
      <w:bookmarkStart w:id="0" w:name="_GoBack"/>
      <w:bookmarkEnd w:id="0"/>
    </w:p>
    <w:p w:rsidR="003846C6" w:rsidRPr="006F7DD0" w:rsidRDefault="003846C6" w:rsidP="003846C6">
      <w:pPr>
        <w:spacing w:line="360" w:lineRule="exact"/>
        <w:ind w:firstLineChars="500" w:firstLine="1100"/>
        <w:rPr>
          <w:rFonts w:ascii="微软雅黑" w:eastAsia="微软雅黑" w:hAnsi="微软雅黑"/>
          <w:lang w:eastAsia="zh-CN"/>
        </w:rPr>
      </w:pPr>
      <w:r w:rsidRPr="00634883">
        <w:rPr>
          <w:rFonts w:ascii="微软雅黑" w:eastAsia="微软雅黑" w:hAnsi="微软雅黑" w:hint="eastAsia"/>
          <w:lang w:eastAsia="zh-CN"/>
        </w:rPr>
        <w:t>国家环境保护工业污染场地及地下水修复工程技术中心</w:t>
      </w:r>
    </w:p>
    <w:p w:rsidR="003846C6" w:rsidRPr="006F7DD0" w:rsidRDefault="003846C6" w:rsidP="003846C6">
      <w:pPr>
        <w:spacing w:line="360" w:lineRule="exact"/>
        <w:ind w:firstLineChars="500" w:firstLine="1100"/>
        <w:rPr>
          <w:rFonts w:ascii="微软雅黑" w:eastAsia="微软雅黑" w:hAnsi="微软雅黑"/>
          <w:lang w:eastAsia="zh-CN"/>
        </w:rPr>
      </w:pPr>
      <w:r w:rsidRPr="006F7DD0">
        <w:rPr>
          <w:rFonts w:ascii="微软雅黑" w:eastAsia="微软雅黑" w:hAnsi="微软雅黑" w:hint="eastAsia"/>
          <w:lang w:eastAsia="zh-CN"/>
        </w:rPr>
        <w:t>中国地质大学</w:t>
      </w:r>
      <w:r>
        <w:rPr>
          <w:rFonts w:ascii="微软雅黑" w:eastAsia="微软雅黑" w:hAnsi="微软雅黑" w:hint="eastAsia"/>
          <w:lang w:eastAsia="zh-CN"/>
        </w:rPr>
        <w:t>(</w:t>
      </w:r>
      <w:r w:rsidR="002E44D0">
        <w:rPr>
          <w:rFonts w:ascii="微软雅黑" w:eastAsia="微软雅黑" w:hAnsi="微软雅黑" w:hint="eastAsia"/>
          <w:lang w:eastAsia="zh-CN"/>
        </w:rPr>
        <w:t>北京</w:t>
      </w:r>
      <w:r>
        <w:rPr>
          <w:rFonts w:ascii="微软雅黑" w:eastAsia="微软雅黑" w:hAnsi="微软雅黑" w:hint="eastAsia"/>
          <w:lang w:eastAsia="zh-CN"/>
        </w:rPr>
        <w:t>)</w:t>
      </w:r>
    </w:p>
    <w:p w:rsidR="003846C6" w:rsidRPr="006F7DD0" w:rsidRDefault="003846C6" w:rsidP="003846C6">
      <w:pPr>
        <w:spacing w:line="360" w:lineRule="exact"/>
        <w:ind w:firstLineChars="500" w:firstLine="1100"/>
        <w:rPr>
          <w:rFonts w:ascii="微软雅黑" w:eastAsia="微软雅黑" w:hAnsi="微软雅黑"/>
          <w:lang w:eastAsia="zh-CN"/>
        </w:rPr>
      </w:pPr>
      <w:r w:rsidRPr="006F7DD0">
        <w:rPr>
          <w:rFonts w:ascii="微软雅黑" w:eastAsia="微软雅黑" w:hAnsi="微软雅黑" w:hint="eastAsia"/>
          <w:lang w:eastAsia="zh-CN"/>
        </w:rPr>
        <w:t>北京大学</w:t>
      </w:r>
    </w:p>
    <w:p w:rsidR="003846C6" w:rsidRPr="006F7DD0" w:rsidRDefault="003846C6" w:rsidP="003846C6">
      <w:pPr>
        <w:jc w:val="center"/>
        <w:rPr>
          <w:rFonts w:ascii="微软雅黑" w:eastAsia="微软雅黑" w:hAnsi="微软雅黑"/>
          <w:lang w:eastAsia="zh-CN"/>
        </w:rPr>
      </w:pPr>
    </w:p>
    <w:p w:rsidR="003846C6" w:rsidRPr="006F7DD0" w:rsidRDefault="003846C6" w:rsidP="003846C6">
      <w:pPr>
        <w:jc w:val="center"/>
        <w:rPr>
          <w:rFonts w:ascii="微软雅黑" w:eastAsia="微软雅黑" w:hAnsi="微软雅黑"/>
          <w:b/>
          <w:lang w:eastAsia="zh-CN"/>
        </w:rPr>
      </w:pPr>
      <w:r w:rsidRPr="006F7DD0">
        <w:rPr>
          <w:rFonts w:ascii="微软雅黑" w:eastAsia="微软雅黑" w:hAnsi="微软雅黑" w:hint="eastAsia"/>
          <w:b/>
          <w:lang w:eastAsia="zh-CN"/>
        </w:rPr>
        <w:t>报名者信息</w:t>
      </w:r>
    </w:p>
    <w:p w:rsidR="003846C6" w:rsidRPr="006F7DD0" w:rsidRDefault="003846C6" w:rsidP="003846C6">
      <w:pPr>
        <w:jc w:val="center"/>
        <w:rPr>
          <w:rFonts w:ascii="微软雅黑" w:eastAsia="微软雅黑" w:hAnsi="微软雅黑"/>
          <w:lang w:eastAsia="zh-CN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24"/>
        <w:gridCol w:w="1676"/>
        <w:gridCol w:w="3144"/>
      </w:tblGrid>
      <w:tr w:rsidR="00085927" w:rsidRPr="00BE716B" w:rsidTr="00085927">
        <w:trPr>
          <w:trHeight w:val="629"/>
        </w:trPr>
        <w:tc>
          <w:tcPr>
            <w:tcW w:w="1728" w:type="dxa"/>
            <w:shd w:val="clear" w:color="auto" w:fill="auto"/>
          </w:tcPr>
          <w:p w:rsidR="00085927" w:rsidRPr="00BE716B" w:rsidRDefault="00085927" w:rsidP="00EC5442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学员</w:t>
            </w: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姓名</w:t>
            </w:r>
          </w:p>
        </w:tc>
        <w:tc>
          <w:tcPr>
            <w:tcW w:w="1924" w:type="dxa"/>
            <w:shd w:val="clear" w:color="auto" w:fill="auto"/>
          </w:tcPr>
          <w:p w:rsidR="00085927" w:rsidRPr="00BE716B" w:rsidRDefault="00085927" w:rsidP="00EC5442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  <w:tc>
          <w:tcPr>
            <w:tcW w:w="1676" w:type="dxa"/>
            <w:shd w:val="clear" w:color="auto" w:fill="auto"/>
          </w:tcPr>
          <w:p w:rsidR="00085927" w:rsidRPr="00BE716B" w:rsidRDefault="00085927" w:rsidP="00EC5442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邮箱地址</w:t>
            </w:r>
          </w:p>
        </w:tc>
        <w:tc>
          <w:tcPr>
            <w:tcW w:w="3144" w:type="dxa"/>
            <w:shd w:val="clear" w:color="auto" w:fill="auto"/>
          </w:tcPr>
          <w:p w:rsidR="00085927" w:rsidRPr="00BE716B" w:rsidRDefault="00085927" w:rsidP="00EC5442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</w:tr>
      <w:tr w:rsidR="00085927" w:rsidRPr="00BE716B" w:rsidTr="00EC5442">
        <w:trPr>
          <w:trHeight w:val="615"/>
        </w:trPr>
        <w:tc>
          <w:tcPr>
            <w:tcW w:w="1728" w:type="dxa"/>
            <w:shd w:val="clear" w:color="auto" w:fill="auto"/>
          </w:tcPr>
          <w:p w:rsidR="00085927" w:rsidRPr="00BE716B" w:rsidRDefault="00085927" w:rsidP="00EC5442">
            <w:pPr>
              <w:spacing w:line="36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单位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085927" w:rsidRPr="00BE716B" w:rsidRDefault="00085927" w:rsidP="00EC5442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</w:tr>
      <w:tr w:rsidR="00085927" w:rsidRPr="00BE716B" w:rsidTr="00EC5442">
        <w:tc>
          <w:tcPr>
            <w:tcW w:w="1728" w:type="dxa"/>
            <w:shd w:val="clear" w:color="auto" w:fill="auto"/>
          </w:tcPr>
          <w:p w:rsidR="00085927" w:rsidRPr="00BE716B" w:rsidRDefault="00085927" w:rsidP="00EC5442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手机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085927" w:rsidRPr="00BE716B" w:rsidRDefault="00085927" w:rsidP="00EC5442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</w:tr>
      <w:tr w:rsidR="00085927" w:rsidRPr="00BE716B" w:rsidTr="00EC5442">
        <w:tc>
          <w:tcPr>
            <w:tcW w:w="1728" w:type="dxa"/>
            <w:shd w:val="clear" w:color="auto" w:fill="auto"/>
          </w:tcPr>
          <w:p w:rsidR="00085927" w:rsidRPr="00BE716B" w:rsidRDefault="00085927" w:rsidP="00EC5442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参加培训目的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085927" w:rsidRPr="00BE716B" w:rsidRDefault="00085927" w:rsidP="00EC5442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</w:tr>
      <w:tr w:rsidR="00085927" w:rsidRPr="00BE716B" w:rsidTr="00EC5442">
        <w:tc>
          <w:tcPr>
            <w:tcW w:w="1728" w:type="dxa"/>
            <w:shd w:val="clear" w:color="auto" w:fill="auto"/>
          </w:tcPr>
          <w:p w:rsidR="00085927" w:rsidRPr="00BE716B" w:rsidRDefault="00085927" w:rsidP="00EC5442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关注领域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085927" w:rsidRPr="00BE716B" w:rsidRDefault="00085927" w:rsidP="00EC5442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</w:tr>
      <w:tr w:rsidR="00085927" w:rsidRPr="00BE716B" w:rsidTr="00EC5442">
        <w:tc>
          <w:tcPr>
            <w:tcW w:w="1728" w:type="dxa"/>
            <w:shd w:val="clear" w:color="auto" w:fill="auto"/>
          </w:tcPr>
          <w:p w:rsidR="00085927" w:rsidRDefault="00085927" w:rsidP="00085927">
            <w:pPr>
              <w:spacing w:line="36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发票抬头</w:t>
            </w:r>
          </w:p>
          <w:p w:rsidR="00085927" w:rsidRDefault="00085927" w:rsidP="00085927">
            <w:pPr>
              <w:spacing w:line="36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（如</w:t>
            </w:r>
            <w:r>
              <w:rPr>
                <w:rFonts w:ascii="微软雅黑" w:eastAsia="微软雅黑" w:hAnsi="微软雅黑"/>
                <w:sz w:val="15"/>
                <w:szCs w:val="18"/>
                <w:lang w:eastAsia="zh-CN"/>
              </w:rPr>
              <w:t>不</w:t>
            </w:r>
            <w:r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确定</w:t>
            </w:r>
            <w:r>
              <w:rPr>
                <w:rFonts w:ascii="微软雅黑" w:eastAsia="微软雅黑" w:hAnsi="微软雅黑"/>
                <w:sz w:val="15"/>
                <w:szCs w:val="18"/>
                <w:lang w:eastAsia="zh-CN"/>
              </w:rPr>
              <w:t>，先留空</w:t>
            </w:r>
            <w:r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）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</w:tr>
      <w:tr w:rsidR="00085927" w:rsidRPr="00BE716B" w:rsidTr="00085927">
        <w:tc>
          <w:tcPr>
            <w:tcW w:w="3652" w:type="dxa"/>
            <w:gridSpan w:val="2"/>
            <w:vMerge w:val="restart"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通过哪种方式知道此次培训的消息？</w:t>
            </w:r>
          </w:p>
        </w:tc>
        <w:tc>
          <w:tcPr>
            <w:tcW w:w="1676" w:type="dxa"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电子邮件</w:t>
            </w:r>
          </w:p>
        </w:tc>
        <w:tc>
          <w:tcPr>
            <w:tcW w:w="3144" w:type="dxa"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24"/>
                <w:szCs w:val="18"/>
                <w:lang w:eastAsia="zh-CN"/>
              </w:rPr>
              <w:t>□</w:t>
            </w:r>
          </w:p>
        </w:tc>
      </w:tr>
      <w:tr w:rsidR="00085927" w:rsidRPr="00BE716B" w:rsidTr="00085927">
        <w:tc>
          <w:tcPr>
            <w:tcW w:w="3652" w:type="dxa"/>
            <w:gridSpan w:val="2"/>
            <w:vMerge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  <w:tc>
          <w:tcPr>
            <w:tcW w:w="1676" w:type="dxa"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公司网站</w:t>
            </w:r>
          </w:p>
        </w:tc>
        <w:tc>
          <w:tcPr>
            <w:tcW w:w="3144" w:type="dxa"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24"/>
                <w:szCs w:val="18"/>
                <w:lang w:eastAsia="zh-CN"/>
              </w:rPr>
              <w:t>□</w:t>
            </w:r>
          </w:p>
        </w:tc>
      </w:tr>
      <w:tr w:rsidR="00085927" w:rsidRPr="00BE716B" w:rsidTr="00085927">
        <w:tc>
          <w:tcPr>
            <w:tcW w:w="3652" w:type="dxa"/>
            <w:gridSpan w:val="2"/>
            <w:vMerge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</w:p>
        </w:tc>
        <w:tc>
          <w:tcPr>
            <w:tcW w:w="1676" w:type="dxa"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同事转告</w:t>
            </w:r>
          </w:p>
        </w:tc>
        <w:tc>
          <w:tcPr>
            <w:tcW w:w="3144" w:type="dxa"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  <w:r w:rsidRPr="00BE716B">
              <w:rPr>
                <w:rFonts w:ascii="微软雅黑" w:eastAsia="微软雅黑" w:hAnsi="微软雅黑" w:hint="eastAsia"/>
                <w:sz w:val="24"/>
                <w:szCs w:val="18"/>
              </w:rPr>
              <w:t>□</w:t>
            </w:r>
          </w:p>
        </w:tc>
      </w:tr>
      <w:tr w:rsidR="00085927" w:rsidRPr="00BE716B" w:rsidTr="00085927">
        <w:tc>
          <w:tcPr>
            <w:tcW w:w="3652" w:type="dxa"/>
            <w:gridSpan w:val="2"/>
            <w:vMerge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  <w:lang w:eastAsia="zh-CN"/>
              </w:rPr>
            </w:pPr>
            <w:r w:rsidRPr="00BE716B">
              <w:rPr>
                <w:rFonts w:ascii="微软雅黑" w:eastAsia="微软雅黑" w:hAnsi="微软雅黑" w:hint="eastAsia"/>
                <w:sz w:val="15"/>
                <w:szCs w:val="18"/>
              </w:rPr>
              <w:t>其</w:t>
            </w:r>
            <w:r w:rsidRPr="00BE716B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它</w:t>
            </w:r>
          </w:p>
        </w:tc>
        <w:tc>
          <w:tcPr>
            <w:tcW w:w="3144" w:type="dxa"/>
            <w:shd w:val="clear" w:color="auto" w:fill="auto"/>
          </w:tcPr>
          <w:p w:rsidR="00085927" w:rsidRPr="00BE716B" w:rsidRDefault="00085927" w:rsidP="00085927">
            <w:pPr>
              <w:spacing w:line="480" w:lineRule="auto"/>
              <w:jc w:val="center"/>
              <w:rPr>
                <w:rFonts w:ascii="微软雅黑" w:eastAsia="微软雅黑" w:hAnsi="微软雅黑"/>
                <w:sz w:val="15"/>
                <w:szCs w:val="18"/>
              </w:rPr>
            </w:pPr>
          </w:p>
        </w:tc>
      </w:tr>
    </w:tbl>
    <w:p w:rsidR="003846C6" w:rsidRPr="000110CE" w:rsidRDefault="003846C6" w:rsidP="003846C6">
      <w:pPr>
        <w:spacing w:line="360" w:lineRule="exact"/>
        <w:jc w:val="center"/>
        <w:rPr>
          <w:rStyle w:val="a7"/>
          <w:rFonts w:ascii="微软雅黑" w:eastAsia="微软雅黑" w:hAnsi="微软雅黑"/>
          <w:sz w:val="21"/>
          <w:szCs w:val="21"/>
          <w:lang w:eastAsia="zh-CN"/>
        </w:rPr>
      </w:pPr>
    </w:p>
    <w:p w:rsidR="009F2F4C" w:rsidRDefault="009F2F4C"/>
    <w:sectPr w:rsidR="009F2F4C" w:rsidSect="009F612B">
      <w:headerReference w:type="default" r:id="rId6"/>
      <w:pgSz w:w="11906" w:h="16838"/>
      <w:pgMar w:top="1733" w:right="1466" w:bottom="935" w:left="1412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AA" w:rsidRDefault="004662AA" w:rsidP="003846C6">
      <w:pPr>
        <w:spacing w:line="240" w:lineRule="auto"/>
      </w:pPr>
      <w:r>
        <w:separator/>
      </w:r>
    </w:p>
  </w:endnote>
  <w:endnote w:type="continuationSeparator" w:id="0">
    <w:p w:rsidR="004662AA" w:rsidRDefault="004662AA" w:rsidP="00384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AA" w:rsidRDefault="004662AA" w:rsidP="003846C6">
      <w:pPr>
        <w:spacing w:line="240" w:lineRule="auto"/>
      </w:pPr>
      <w:r>
        <w:separator/>
      </w:r>
    </w:p>
  </w:footnote>
  <w:footnote w:type="continuationSeparator" w:id="0">
    <w:p w:rsidR="004662AA" w:rsidRDefault="004662AA" w:rsidP="00384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1F" w:rsidRDefault="004662AA" w:rsidP="00577E60">
    <w:pPr>
      <w:tabs>
        <w:tab w:val="left" w:pos="7560"/>
      </w:tabs>
      <w:spacing w:line="240" w:lineRule="auto"/>
      <w:ind w:right="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4D"/>
    <w:rsid w:val="00085927"/>
    <w:rsid w:val="001F105A"/>
    <w:rsid w:val="002E44D0"/>
    <w:rsid w:val="003846C6"/>
    <w:rsid w:val="004662AA"/>
    <w:rsid w:val="00704E44"/>
    <w:rsid w:val="00860DF5"/>
    <w:rsid w:val="009F2F4C"/>
    <w:rsid w:val="00C46D6C"/>
    <w:rsid w:val="00CF734D"/>
    <w:rsid w:val="00D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A2692"/>
  <w15:docId w15:val="{EAF7149A-9CD7-4118-8038-9DD181D6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C6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46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84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6C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846C6"/>
    <w:rPr>
      <w:sz w:val="18"/>
      <w:szCs w:val="18"/>
    </w:rPr>
  </w:style>
  <w:style w:type="character" w:styleId="a7">
    <w:name w:val="Hyperlink"/>
    <w:rsid w:val="003846C6"/>
    <w:rPr>
      <w:color w:val="0000FF"/>
      <w:u w:val="single"/>
    </w:rPr>
  </w:style>
  <w:style w:type="character" w:styleId="HTML">
    <w:name w:val="HTML Sample"/>
    <w:rsid w:val="003846C6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BWI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xueying.fan</dc:creator>
  <cp:keywords/>
  <dc:description/>
  <cp:lastModifiedBy>yaqin.xu</cp:lastModifiedBy>
  <cp:revision>6</cp:revision>
  <dcterms:created xsi:type="dcterms:W3CDTF">2017-07-11T04:06:00Z</dcterms:created>
  <dcterms:modified xsi:type="dcterms:W3CDTF">2017-08-15T02:47:00Z</dcterms:modified>
</cp:coreProperties>
</file>